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E81F0E" w14:paraId="40EBCBBD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1F09A9E" w14:textId="77777777" w:rsidR="00E81F0E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166878B7" w14:textId="77777777" w:rsidR="00E81F0E" w:rsidRDefault="00000000">
            <w:pPr>
              <w:spacing w:after="0" w:line="240" w:lineRule="auto"/>
            </w:pPr>
            <w:r>
              <w:t>7163</w:t>
            </w:r>
          </w:p>
        </w:tc>
      </w:tr>
      <w:tr w:rsidR="00E81F0E" w14:paraId="4420F0EA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0F3E189" w14:textId="77777777" w:rsidR="00E81F0E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17201060" w14:textId="77777777" w:rsidR="00E81F0E" w:rsidRDefault="00000000">
            <w:pPr>
              <w:spacing w:after="0" w:line="240" w:lineRule="auto"/>
            </w:pPr>
            <w:r>
              <w:t>CENTAR ZA PRUŽANJE USLUGA U ZAJEDNICI IZVOR SELCE</w:t>
            </w:r>
          </w:p>
        </w:tc>
      </w:tr>
      <w:tr w:rsidR="00E81F0E" w14:paraId="43FE37F3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EC72A22" w14:textId="77777777" w:rsidR="00E81F0E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79A82E1E" w14:textId="77777777" w:rsidR="00E81F0E" w:rsidRDefault="00000000">
            <w:pPr>
              <w:spacing w:after="0" w:line="240" w:lineRule="auto"/>
            </w:pPr>
            <w:r>
              <w:t>11</w:t>
            </w:r>
          </w:p>
        </w:tc>
      </w:tr>
    </w:tbl>
    <w:p w14:paraId="0AB53348" w14:textId="77777777" w:rsidR="00E81F0E" w:rsidRDefault="00000000">
      <w:r>
        <w:br/>
      </w:r>
    </w:p>
    <w:p w14:paraId="647D0800" w14:textId="77777777" w:rsidR="00E81F0E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BA8E6B5" w14:textId="77777777" w:rsidR="00E81F0E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9A76727" w14:textId="77777777" w:rsidR="00E81F0E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762CFBE3" w14:textId="77777777" w:rsidR="00E81F0E" w:rsidRDefault="00E81F0E"/>
    <w:p w14:paraId="36C82090" w14:textId="77777777" w:rsidR="00E81F0E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3695F9C6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3475A4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9BE305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60F23D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39C336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02B92D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869C8F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30F00B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639BA49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3569F2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C2E2468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378C29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08EDB0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1.412.491,26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936F41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1.594.769,58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1FBCD2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112,9</w:t>
            </w:r>
          </w:p>
        </w:tc>
      </w:tr>
      <w:tr w:rsidR="00E81F0E" w14:paraId="450282C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056A0A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BC1E07F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CE19F6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C6EA8E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1.511.686,25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210A8D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1.562.731,67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9E8936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103,4</w:t>
            </w:r>
          </w:p>
        </w:tc>
      </w:tr>
      <w:tr w:rsidR="00E81F0E" w14:paraId="00B72B1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5F116A" w14:textId="77777777" w:rsidR="00E81F0E" w:rsidRDefault="00E81F0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2BC72E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8507FA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8FDA9D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C275E0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32.037,91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30FF18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E81F0E" w14:paraId="3720132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FBDB82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220C3C7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035518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E4207F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BF6EC2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08D6AA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81F0E" w14:paraId="3E15558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8C4989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4EE02B4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EAAFD8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68E66E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45.138,96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5CF88E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43.736,19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B83D53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96,9</w:t>
            </w:r>
          </w:p>
        </w:tc>
      </w:tr>
      <w:tr w:rsidR="00E81F0E" w14:paraId="5EAE3B1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7F9EC5" w14:textId="77777777" w:rsidR="00E81F0E" w:rsidRDefault="00E81F0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1FACD45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A1CADF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F0C20C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45.138,96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513C13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43.736,19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7A662A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96,9</w:t>
            </w:r>
          </w:p>
        </w:tc>
      </w:tr>
      <w:tr w:rsidR="00E81F0E" w14:paraId="3E9F165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1EA9EA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6962CD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0048C8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F519AB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E67615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4CEFFA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81F0E" w14:paraId="5439DC5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283315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93CB107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6031E2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668ADC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E9F901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028876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81F0E" w14:paraId="3AD10C2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C6449A" w14:textId="77777777" w:rsidR="00E81F0E" w:rsidRDefault="00E81F0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42A9BA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761FFC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B5D11B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23A206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0B6FE8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E81F0E" w14:paraId="7FB34E3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CCB540" w14:textId="77777777" w:rsidR="00E81F0E" w:rsidRDefault="00E81F0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85213BE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CC4269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1C61AE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144.333,95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DC1825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11.698,28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97054E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8,1</w:t>
            </w:r>
          </w:p>
        </w:tc>
      </w:tr>
    </w:tbl>
    <w:p w14:paraId="1CCC5565" w14:textId="77777777" w:rsidR="00E81F0E" w:rsidRDefault="00E81F0E">
      <w:pPr>
        <w:spacing w:after="0"/>
      </w:pPr>
    </w:p>
    <w:p w14:paraId="65F4CD32" w14:textId="77777777" w:rsidR="00E81F0E" w:rsidRDefault="00000000">
      <w:r>
        <w:t>Ove godine u devetomjesečnom razdoblju ukupno ostvareni prihodi su veći za 12,9% u odnosu na prošlu godinu. Imali smo prihode od tekuće pomoći od općine Omišalj i grada Novog Vinodolskog. Ostali nespomenuti prihodi ostvareni su 14% više u odnosu na prethodnu godinu kao i prihodi iz nadležnog proračuna. Znatno veći prihodi od donacija odnose se na dobivanje kapitalne donacije PBZ-a za kupnju električnog vozila.</w:t>
      </w:r>
    </w:p>
    <w:p w14:paraId="7B70D845" w14:textId="77777777" w:rsidR="00E81F0E" w:rsidRDefault="00000000">
      <w:r>
        <w:lastRenderedPageBreak/>
        <w:t>Rashodi nisu značajno promijenjeni u odnosu na prošlu godinu.</w:t>
      </w:r>
    </w:p>
    <w:p w14:paraId="3325B87E" w14:textId="77777777" w:rsidR="00E81F0E" w:rsidRDefault="00000000">
      <w:r>
        <w:t xml:space="preserve">Na kraju ovog razdoblja ostvaren je tekući manjak prihoda poslovanja od 11.698,28 </w:t>
      </w:r>
      <w:proofErr w:type="spellStart"/>
      <w:r>
        <w:t>eur</w:t>
      </w:r>
      <w:proofErr w:type="spellEnd"/>
      <w:r>
        <w:t xml:space="preserve"> i uz preneseni manjak od 120.938,97 </w:t>
      </w:r>
      <w:proofErr w:type="spellStart"/>
      <w:r>
        <w:t>eur</w:t>
      </w:r>
      <w:proofErr w:type="spellEnd"/>
      <w:r>
        <w:t xml:space="preserve">  u konačnici predstavlja manjak prihoda nad rashodima 132.637,25 </w:t>
      </w:r>
      <w:proofErr w:type="spellStart"/>
      <w:r>
        <w:t>eur</w:t>
      </w:r>
      <w:proofErr w:type="spellEnd"/>
      <w:r>
        <w:t>. Manjak je metodološkog karaktera i pokrit će se tekućim viškom prihoda tijekom sljedećeg razdoblja. </w:t>
      </w:r>
    </w:p>
    <w:p w14:paraId="49238321" w14:textId="77777777" w:rsidR="00E81F0E" w:rsidRDefault="00000000">
      <w:r>
        <w:br/>
      </w:r>
    </w:p>
    <w:p w14:paraId="726A5C28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25BDB0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5E5C32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03D922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ADC7A3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D0B3B3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8A9AB1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5D48C6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41D26FB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38EACE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794CCF6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 inozemstva i od subjekata 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87B10A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9FA4E5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10.000,00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85E459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22.812,21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95E72C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228,1</w:t>
            </w:r>
          </w:p>
        </w:tc>
      </w:tr>
    </w:tbl>
    <w:p w14:paraId="41143BCF" w14:textId="77777777" w:rsidR="00E81F0E" w:rsidRDefault="00E81F0E">
      <w:pPr>
        <w:spacing w:after="0"/>
      </w:pPr>
    </w:p>
    <w:p w14:paraId="404751DC" w14:textId="77777777" w:rsidR="00E81F0E" w:rsidRDefault="00000000">
      <w:r>
        <w:t xml:space="preserve">Ove godine je ostvaren veći prihod od institucija i tijela EU što se odnosi na EU projekt Erasmus-sport-2025 </w:t>
      </w:r>
      <w:proofErr w:type="spellStart"/>
      <w:r>
        <w:t>SScp</w:t>
      </w:r>
      <w:proofErr w:type="spellEnd"/>
      <w:r>
        <w:t>-"</w:t>
      </w:r>
      <w:proofErr w:type="spellStart"/>
      <w:r>
        <w:t>Asist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Goal-AntiStigma</w:t>
      </w:r>
      <w:proofErr w:type="spellEnd"/>
      <w:r>
        <w:t xml:space="preserve"> Project"</w:t>
      </w:r>
    </w:p>
    <w:p w14:paraId="0B1C40B6" w14:textId="77777777" w:rsidR="00E81F0E" w:rsidRDefault="00E81F0E"/>
    <w:p w14:paraId="55EB4D26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27FD1B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FB8C23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3BF2AE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D9E07E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860F19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FE1D4E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B71067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6793953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208641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CB2BFA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62F0C9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BC1620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50.555,42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A9B1ED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57.621,02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1BA4F1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114,0</w:t>
            </w:r>
          </w:p>
        </w:tc>
      </w:tr>
    </w:tbl>
    <w:p w14:paraId="23CFDC0F" w14:textId="77777777" w:rsidR="00E81F0E" w:rsidRDefault="00E81F0E">
      <w:pPr>
        <w:spacing w:after="0"/>
      </w:pPr>
    </w:p>
    <w:p w14:paraId="783A0210" w14:textId="77777777" w:rsidR="00E81F0E" w:rsidRDefault="00000000">
      <w:r>
        <w:t xml:space="preserve">Ostali </w:t>
      </w:r>
      <w:proofErr w:type="spellStart"/>
      <w:r>
        <w:t>nespmenuti</w:t>
      </w:r>
      <w:proofErr w:type="spellEnd"/>
      <w:r>
        <w:t xml:space="preserve"> prihodi veći su u odnosu na proteklu godinu zbog povećanja cijene usluge Pomoć u kući. </w:t>
      </w:r>
    </w:p>
    <w:p w14:paraId="646E1F1D" w14:textId="77777777" w:rsidR="00E81F0E" w:rsidRDefault="00E81F0E"/>
    <w:p w14:paraId="6FAC8CC0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5735B4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A08D32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55A349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66057C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ED10FA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B14A18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745D8D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3CD231F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4B2708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2532B9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Stručno usavršavanje zaposlenika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17D4BA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489E29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1.473,00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E88CBF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5.274,65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6C4CFD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358,1</w:t>
            </w:r>
          </w:p>
        </w:tc>
      </w:tr>
    </w:tbl>
    <w:p w14:paraId="66D3C970" w14:textId="77777777" w:rsidR="00E81F0E" w:rsidRDefault="00E81F0E">
      <w:pPr>
        <w:spacing w:after="0"/>
      </w:pPr>
    </w:p>
    <w:p w14:paraId="65E3BF6D" w14:textId="77777777" w:rsidR="00E81F0E" w:rsidRDefault="00000000">
      <w:r>
        <w:t>Značajno povećanje na stavci Stručnog usavršavanja je iz razloga što se na tom kontu knjiže troškovi edukacije, seminara zaposlenika i pratnje projekta Erasmus prema Odluci o načinu evidentiranja troškova u Erasmus+ projektu.</w:t>
      </w:r>
    </w:p>
    <w:p w14:paraId="6D33AE75" w14:textId="77777777" w:rsidR="00E81F0E" w:rsidRDefault="00E81F0E"/>
    <w:p w14:paraId="72B8B3FD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781663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DDE9EC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63C3B3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577003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70EF99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A45F27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E33935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2ED7EE6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F89B8A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573A96B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372EC3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09ADDC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15.954,81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5F7B2E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26.673,11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057EA2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167,2</w:t>
            </w:r>
          </w:p>
        </w:tc>
      </w:tr>
    </w:tbl>
    <w:p w14:paraId="2CE1F8A7" w14:textId="77777777" w:rsidR="00E81F0E" w:rsidRDefault="00E81F0E">
      <w:pPr>
        <w:spacing w:after="0"/>
      </w:pPr>
    </w:p>
    <w:p w14:paraId="740CF595" w14:textId="77777777" w:rsidR="00E81F0E" w:rsidRDefault="00000000">
      <w:proofErr w:type="spellStart"/>
      <w:r>
        <w:t>Povećenje</w:t>
      </w:r>
      <w:proofErr w:type="spellEnd"/>
      <w:r>
        <w:t xml:space="preserve"> proizlazi iz povećanja troškova tekućeg održavanja vozila. U ovoj godinu u odnosu na proteklu imamo više vozila, više različitih lokacija i socijalnih usluga.</w:t>
      </w:r>
    </w:p>
    <w:p w14:paraId="303649F2" w14:textId="77777777" w:rsidR="00E81F0E" w:rsidRDefault="00E81F0E"/>
    <w:p w14:paraId="2DBF8349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61AA62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1C4E1B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ED1956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F19C35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027E4A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B398FA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007C39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3B48958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92F4B7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C2ED3F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14386B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C532FF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7.479,14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422294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9.978,75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35353F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133,4</w:t>
            </w:r>
          </w:p>
        </w:tc>
      </w:tr>
    </w:tbl>
    <w:p w14:paraId="6A9DBF4C" w14:textId="77777777" w:rsidR="00E81F0E" w:rsidRDefault="00E81F0E">
      <w:pPr>
        <w:spacing w:after="0"/>
      </w:pPr>
    </w:p>
    <w:p w14:paraId="40C0C397" w14:textId="77777777" w:rsidR="00E81F0E" w:rsidRDefault="00000000">
      <w:r>
        <w:t>Povećanje na komunalnim uslugama proizlazi zbog povećanja cijena komunalnih usluga kao i dodatnog troška pražnjenja septičke jame u kući u Triblju. </w:t>
      </w:r>
    </w:p>
    <w:p w14:paraId="3E1C50CC" w14:textId="77777777" w:rsidR="00E81F0E" w:rsidRDefault="00E81F0E"/>
    <w:p w14:paraId="5F546CE3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33526F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E224F2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B021A5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078698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C32BEA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78A0C6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BCB402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543E79A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92BCC6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60E6FA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Zdravstvene i veterinarske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89BFCA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8F805A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638,20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3BB99C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1.048,12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4C895D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164,2</w:t>
            </w:r>
          </w:p>
        </w:tc>
      </w:tr>
    </w:tbl>
    <w:p w14:paraId="7BCD8601" w14:textId="77777777" w:rsidR="00E81F0E" w:rsidRDefault="00E81F0E">
      <w:pPr>
        <w:spacing w:after="0"/>
      </w:pPr>
    </w:p>
    <w:p w14:paraId="169AD71E" w14:textId="77777777" w:rsidR="00E81F0E" w:rsidRDefault="00000000">
      <w:r>
        <w:t>Obavljeno je više obveznih i sanitarnih pregleda djelatnika nego u protekloj godini.</w:t>
      </w:r>
    </w:p>
    <w:p w14:paraId="4D3B4C06" w14:textId="77777777" w:rsidR="00E81F0E" w:rsidRDefault="00E81F0E"/>
    <w:p w14:paraId="76E06FDF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1023F2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30BB38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8B1AE7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93D54D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6ACC75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32641D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37B4E7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2710B74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10CC5A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7C6964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E41338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C228C8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7.687,50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A3478A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17.525,00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FC4C87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228,0</w:t>
            </w:r>
          </w:p>
        </w:tc>
      </w:tr>
    </w:tbl>
    <w:p w14:paraId="4752F4C8" w14:textId="77777777" w:rsidR="00E81F0E" w:rsidRDefault="00E81F0E">
      <w:pPr>
        <w:spacing w:after="0"/>
      </w:pPr>
    </w:p>
    <w:p w14:paraId="54857106" w14:textId="77777777" w:rsidR="00E81F0E" w:rsidRDefault="00000000">
      <w:r>
        <w:t>Na ovaj konto knjižena je izrada energetskog certifikata za zgradu u Selcu.</w:t>
      </w:r>
    </w:p>
    <w:p w14:paraId="1E4DE140" w14:textId="77777777" w:rsidR="00E81F0E" w:rsidRDefault="00E81F0E"/>
    <w:p w14:paraId="2CC72792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42EDF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45E547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79BB71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18D88F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38BF1E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089B39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378B75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7F1891A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6B964B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7180DB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692195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3A2AAC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6.506,57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83BE48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8.163,14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27BA08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125,5</w:t>
            </w:r>
          </w:p>
        </w:tc>
      </w:tr>
    </w:tbl>
    <w:p w14:paraId="6C97CDB0" w14:textId="77777777" w:rsidR="00E81F0E" w:rsidRDefault="00E81F0E">
      <w:pPr>
        <w:spacing w:after="0"/>
      </w:pPr>
    </w:p>
    <w:p w14:paraId="16BAD10D" w14:textId="77777777" w:rsidR="00E81F0E" w:rsidRDefault="00000000">
      <w:r>
        <w:t>Povećanje se odnosi na troškove izrade priručnika.</w:t>
      </w:r>
    </w:p>
    <w:p w14:paraId="17F299CB" w14:textId="77777777" w:rsidR="00E81F0E" w:rsidRDefault="00E81F0E"/>
    <w:p w14:paraId="5102D1D1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63765D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382D4B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2E8571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C208CE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D8AEFD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BDE5D2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266ED3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4E08D0F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F5C66A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5C9AC4C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Premije osiguranja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E3A6A4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7CC2EA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3.302,53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4E3C9D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4.253,62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780FF4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128,8</w:t>
            </w:r>
          </w:p>
        </w:tc>
      </w:tr>
    </w:tbl>
    <w:p w14:paraId="43457EF4" w14:textId="77777777" w:rsidR="00E81F0E" w:rsidRDefault="00E81F0E">
      <w:pPr>
        <w:spacing w:after="0"/>
      </w:pPr>
    </w:p>
    <w:p w14:paraId="5C242DB5" w14:textId="77777777" w:rsidR="00E81F0E" w:rsidRDefault="00000000">
      <w:r>
        <w:t>Ove godine imamo više vozila te su premije osiguranja veće.</w:t>
      </w:r>
    </w:p>
    <w:p w14:paraId="72FA5523" w14:textId="77777777" w:rsidR="00E81F0E" w:rsidRDefault="00E81F0E"/>
    <w:p w14:paraId="08A11E7F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4E5A5B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1BAE80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023F76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497F56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A6EE8A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1A1E58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0AD356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1954227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627AF2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C139598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5EAF79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7EAB31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905,51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7A68C4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1.212,82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120B9B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133,9</w:t>
            </w:r>
          </w:p>
        </w:tc>
      </w:tr>
    </w:tbl>
    <w:p w14:paraId="4BB9D018" w14:textId="77777777" w:rsidR="00E81F0E" w:rsidRDefault="00E81F0E">
      <w:pPr>
        <w:spacing w:after="0"/>
      </w:pPr>
    </w:p>
    <w:p w14:paraId="32710568" w14:textId="77777777" w:rsidR="00E81F0E" w:rsidRDefault="00000000">
      <w:r>
        <w:t>Na ostale rashode knjižene su instrukcije za korisnike te troškovi upisa na fakultet jednog korisnika.</w:t>
      </w:r>
    </w:p>
    <w:p w14:paraId="34E934B5" w14:textId="77777777" w:rsidR="00E81F0E" w:rsidRDefault="00E81F0E"/>
    <w:p w14:paraId="7197D9FE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2AA35C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92E819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DEE69E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420594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DCD1DC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6BCF9F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08D369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6DCDF8D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1BCB08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D48CAEC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Sufinanciranje cijene usluge, participacije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9D917C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E2FC0B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50.555,42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EBFC1A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57.621,02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333D92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114,0</w:t>
            </w:r>
          </w:p>
        </w:tc>
      </w:tr>
    </w:tbl>
    <w:p w14:paraId="11D0DC34" w14:textId="77777777" w:rsidR="00E81F0E" w:rsidRDefault="00E81F0E">
      <w:pPr>
        <w:spacing w:after="0"/>
      </w:pPr>
    </w:p>
    <w:p w14:paraId="149C6713" w14:textId="77777777" w:rsidR="00E81F0E" w:rsidRDefault="00000000">
      <w:r>
        <w:t>Cijena usluge Pomoć u kući je veća u odnosu na prethodnu godinu.</w:t>
      </w:r>
    </w:p>
    <w:p w14:paraId="4F2AEF83" w14:textId="77777777" w:rsidR="00E81F0E" w:rsidRDefault="00E81F0E"/>
    <w:p w14:paraId="3D33437D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81F0E" w14:paraId="4109C7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B0F683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EDF335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97F639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CDA480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2C9A65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2BCAA5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386A4E8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251C07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31215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DB11322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bolest, invalidnost i smrtni slučaj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37C9FB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4C78B9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1.324,32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C0498B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1.765,76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D2288C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133,3</w:t>
            </w:r>
          </w:p>
        </w:tc>
      </w:tr>
    </w:tbl>
    <w:p w14:paraId="6153C924" w14:textId="77777777" w:rsidR="00E81F0E" w:rsidRDefault="00E81F0E">
      <w:pPr>
        <w:spacing w:after="0"/>
      </w:pPr>
    </w:p>
    <w:p w14:paraId="66584F14" w14:textId="77777777" w:rsidR="00E81F0E" w:rsidRDefault="00000000">
      <w:r>
        <w:t>Ove godine bilo je više isplata za bolest, invalidnost i smrtni slučaj.</w:t>
      </w:r>
    </w:p>
    <w:p w14:paraId="64DEACC5" w14:textId="77777777" w:rsidR="00E81F0E" w:rsidRDefault="00E81F0E"/>
    <w:p w14:paraId="4D970118" w14:textId="77777777" w:rsidR="00E81F0E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3511D567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E81F0E" w14:paraId="1CD209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34A88A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325A9F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CB7136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C2EA3A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A08319" w14:textId="77777777" w:rsidR="00E81F0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81F0E" w14:paraId="231226B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BA0523" w14:textId="77777777" w:rsidR="00E81F0E" w:rsidRDefault="00E81F0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B63F997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6AE296" w14:textId="77777777" w:rsidR="00E81F0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8347F7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697,09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6CC6C3" w14:textId="77777777" w:rsidR="00E81F0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A652344" w14:textId="77777777" w:rsidR="00E81F0E" w:rsidRDefault="00E81F0E">
      <w:pPr>
        <w:spacing w:after="0"/>
      </w:pPr>
    </w:p>
    <w:p w14:paraId="65068BD1" w14:textId="77777777" w:rsidR="00E81F0E" w:rsidRDefault="00000000">
      <w:r>
        <w:t>Stanje dospjelih obveza na kraju izvještajnog razdoblja odnosi se na račune sa dospijećem 30.09.2026 ali su zaprimljeni nakon 15.09.2026. Navedeni računi poslani su na plaćanje i bit će podmireni.</w:t>
      </w:r>
    </w:p>
    <w:p w14:paraId="472EBFE5" w14:textId="77777777" w:rsidR="00E81F0E" w:rsidRDefault="00E81F0E"/>
    <w:p w14:paraId="67848E67" w14:textId="77777777" w:rsidR="00E81F0E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p w14:paraId="6357F9EE" w14:textId="77777777" w:rsidR="00E81F0E" w:rsidRDefault="00000000">
      <w:pPr>
        <w:spacing w:line="240" w:lineRule="auto"/>
        <w:jc w:val="both"/>
      </w:pPr>
      <w:r>
        <w:rPr>
          <w:b/>
        </w:rPr>
        <w:t>EU izvještaj</w:t>
      </w:r>
    </w:p>
    <w:p w14:paraId="411C0A9C" w14:textId="77777777" w:rsidR="00E81F0E" w:rsidRDefault="00000000">
      <w:r>
        <w:t xml:space="preserve">U ovoj godini imamo projekt Erasmus-Sport-2025- SSCP.  Dobiven je predujam 70% - 16.934,00 </w:t>
      </w:r>
      <w:proofErr w:type="spellStart"/>
      <w:r>
        <w:t>Eur</w:t>
      </w:r>
      <w:proofErr w:type="spellEnd"/>
      <w:r>
        <w:t xml:space="preserve">. Iskorištena sredstva iznose 12.737,87 što je prikazano na </w:t>
      </w:r>
      <w:proofErr w:type="spellStart"/>
      <w:r>
        <w:t>na</w:t>
      </w:r>
      <w:proofErr w:type="spellEnd"/>
      <w:r>
        <w:t xml:space="preserve"> 32. Ostatak će biti iskorišten tijekom sljedećeg razdoblja.</w:t>
      </w:r>
    </w:p>
    <w:p w14:paraId="6BCFD2C5" w14:textId="77777777" w:rsidR="00E81F0E" w:rsidRDefault="00E81F0E"/>
    <w:sectPr w:rsidR="00E81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F0E"/>
    <w:rsid w:val="008D00FB"/>
    <w:rsid w:val="00E81F0E"/>
    <w:rsid w:val="00EE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F6CF7"/>
  <w15:docId w15:val="{6B3EDEA6-9827-410E-9F04-CCE309E5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5805</Characters>
  <Application>Microsoft Office Word</Application>
  <DocSecurity>0</DocSecurity>
  <Lines>48</Lines>
  <Paragraphs>13</Paragraphs>
  <ScaleCrop>false</ScaleCrop>
  <Company/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Marijeta Jeličić</dc:creator>
  <cp:lastModifiedBy>Marijeta Jeličić</cp:lastModifiedBy>
  <cp:revision>2</cp:revision>
  <dcterms:created xsi:type="dcterms:W3CDTF">2026-10-14T09:59:00Z</dcterms:created>
  <dcterms:modified xsi:type="dcterms:W3CDTF">2026-10-14T09:59:00Z</dcterms:modified>
</cp:coreProperties>
</file>